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AF" w:rsidRPr="00BA40A1" w:rsidRDefault="003906AF" w:rsidP="00493A8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3906AF" w:rsidRDefault="003906AF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:rsidR="00493A88" w:rsidRDefault="00493A88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АДМИНИСТРАЦИЯ </w:t>
      </w:r>
    </w:p>
    <w:p w:rsidR="00493A88" w:rsidRDefault="00493A88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РОМАНОВСКОГО СЕЛЬСОВЕТА</w:t>
      </w:r>
    </w:p>
    <w:p w:rsidR="00493A88" w:rsidRDefault="00493A88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ХОМУТОВСКОГО РАЙОНА КУРСКОЙ ОБЛАСТИ</w:t>
      </w:r>
    </w:p>
    <w:p w:rsidR="00493A88" w:rsidRDefault="00493A88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ПОСТАНОВЛЕНИЕ</w:t>
      </w:r>
    </w:p>
    <w:p w:rsidR="00493A88" w:rsidRDefault="00493A88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93A88" w:rsidRPr="00BA40A1" w:rsidRDefault="00493A88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от         №</w:t>
      </w:r>
    </w:p>
    <w:p w:rsidR="003906AF" w:rsidRDefault="003906AF" w:rsidP="003906AF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493A88" w:rsidP="003906AF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906AF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906AF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906AF" w:rsidRDefault="003906AF" w:rsidP="003906AF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93A88" w:rsidRPr="00345D9D" w:rsidRDefault="003906AF" w:rsidP="00493A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Об утверждении Программы</w:t>
      </w:r>
      <w:r w:rsidR="00493A88" w:rsidRPr="00493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A88" w:rsidRPr="00345D9D">
        <w:rPr>
          <w:rFonts w:ascii="Times New Roman" w:hAnsi="Times New Roman" w:cs="Times New Roman"/>
          <w:b/>
          <w:sz w:val="24"/>
          <w:szCs w:val="24"/>
        </w:rPr>
        <w:t xml:space="preserve"> профилактики </w:t>
      </w:r>
    </w:p>
    <w:p w:rsidR="00493A88" w:rsidRPr="00345D9D" w:rsidRDefault="00493A88" w:rsidP="00493A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>
        <w:rPr>
          <w:rFonts w:ascii="Times New Roman" w:hAnsi="Times New Roman" w:cs="Times New Roman"/>
          <w:b/>
          <w:sz w:val="24"/>
          <w:szCs w:val="24"/>
        </w:rPr>
        <w:t>ьному контролю в сфере благоустройства на территории Романовского сельсовета Хомутовского района  Курской области на 2024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906AF" w:rsidRDefault="003906AF" w:rsidP="00493A88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493A8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:rsidR="003906AF" w:rsidRDefault="003906AF" w:rsidP="003906AF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3906AF" w:rsidP="00493A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93A88">
        <w:rPr>
          <w:rFonts w:ascii="Times New Roman" w:eastAsia="Times New Roman" w:hAnsi="Times New Roman" w:cs="Times New Roman"/>
          <w:sz w:val="24"/>
        </w:rPr>
        <w:t xml:space="preserve">В соответствии со статьей 44 Федерального закона от 31.07.2020 </w:t>
      </w:r>
      <w:r w:rsidRPr="00493A88">
        <w:rPr>
          <w:rFonts w:ascii="Segoe UI Symbol" w:eastAsia="Segoe UI Symbol" w:hAnsi="Segoe UI Symbol" w:cs="Segoe UI Symbol"/>
          <w:sz w:val="24"/>
        </w:rPr>
        <w:t>№</w:t>
      </w:r>
      <w:r w:rsidRPr="00493A88">
        <w:rPr>
          <w:rFonts w:ascii="Times New Roman" w:eastAsia="Times New Roman" w:hAnsi="Times New Roman" w:cs="Times New Roman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493A88">
        <w:rPr>
          <w:rFonts w:ascii="Segoe UI Symbol" w:eastAsia="Segoe UI Symbol" w:hAnsi="Segoe UI Symbol" w:cs="Segoe UI Symbol"/>
          <w:sz w:val="24"/>
        </w:rPr>
        <w:t>№</w:t>
      </w:r>
      <w:r w:rsidRPr="00493A88">
        <w:rPr>
          <w:rFonts w:ascii="Times New Roman" w:eastAsia="Times New Roman" w:hAnsi="Times New Roman" w:cs="Times New Roman"/>
          <w:sz w:val="24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493A88">
        <w:rPr>
          <w:rFonts w:ascii="Segoe UI Symbol" w:eastAsia="Segoe UI Symbol" w:hAnsi="Segoe UI Symbol" w:cs="Segoe UI Symbol"/>
          <w:sz w:val="24"/>
        </w:rPr>
        <w:t>№</w:t>
      </w:r>
      <w:r w:rsidRPr="00493A88">
        <w:rPr>
          <w:rFonts w:ascii="Times New Roman" w:eastAsia="Times New Roman" w:hAnsi="Times New Roman" w:cs="Times New Roman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 основании Протокола совещания Министерства экономического развития Российской Федерации от 29 августа 2023 г. № 32-Д24</w:t>
      </w:r>
      <w:r w:rsidR="00493A88" w:rsidRPr="00493A88">
        <w:rPr>
          <w:rFonts w:ascii="Times New Roman" w:eastAsia="Times New Roman" w:hAnsi="Times New Roman" w:cs="Times New Roman"/>
          <w:sz w:val="24"/>
        </w:rPr>
        <w:t xml:space="preserve"> </w:t>
      </w:r>
      <w:r w:rsidR="00493A88">
        <w:rPr>
          <w:rFonts w:ascii="Times New Roman" w:eastAsia="Times New Roman" w:hAnsi="Times New Roman" w:cs="Times New Roman"/>
          <w:sz w:val="24"/>
        </w:rPr>
        <w:t xml:space="preserve"> Администрация Романовского сельсовета Хомутовского района Курской области</w:t>
      </w:r>
      <w:r w:rsidRPr="00493A8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ПОСТАНОВЛЯЕТ:</w:t>
      </w:r>
    </w:p>
    <w:p w:rsidR="003906AF" w:rsidRDefault="003906AF" w:rsidP="003906AF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493A88" w:rsidRPr="00493A88" w:rsidRDefault="003906AF" w:rsidP="00493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493A88">
        <w:rPr>
          <w:rFonts w:ascii="Times New Roman" w:eastAsia="Times New Roman" w:hAnsi="Times New Roman" w:cs="Times New Roman"/>
          <w:color w:val="000000"/>
          <w:sz w:val="24"/>
        </w:rPr>
        <w:t xml:space="preserve">Утвердить </w:t>
      </w:r>
      <w:r w:rsidR="00493A88" w:rsidRPr="00493A88">
        <w:rPr>
          <w:rFonts w:ascii="Times New Roman" w:eastAsia="Times New Roman" w:hAnsi="Times New Roman" w:cs="Times New Roman"/>
          <w:color w:val="000000"/>
          <w:sz w:val="24"/>
        </w:rPr>
        <w:t>Программу</w:t>
      </w:r>
      <w:r w:rsidR="00493A88" w:rsidRPr="00493A88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Романовского сельсовета Хомутовского района  Курской области на 2024 год</w:t>
      </w:r>
    </w:p>
    <w:p w:rsidR="003906AF" w:rsidRDefault="003906AF" w:rsidP="00493A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93A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906AF" w:rsidRDefault="003906AF" w:rsidP="00493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Контроль за исполнением настоящего постановления оставляю за собой.</w:t>
      </w:r>
    </w:p>
    <w:p w:rsidR="003906AF" w:rsidRDefault="003906AF" w:rsidP="00493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Настоящее постановление вступает в силу с 1 января 2024 г. </w:t>
      </w:r>
    </w:p>
    <w:p w:rsidR="003906AF" w:rsidRDefault="003906AF" w:rsidP="003906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3906AF" w:rsidP="003906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93A88" w:rsidRDefault="003906AF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</w:t>
      </w:r>
      <w:r w:rsidR="00493A88">
        <w:rPr>
          <w:rFonts w:ascii="Times New Roman" w:eastAsia="Times New Roman" w:hAnsi="Times New Roman" w:cs="Times New Roman"/>
          <w:color w:val="000000"/>
          <w:sz w:val="24"/>
        </w:rPr>
        <w:t xml:space="preserve">  Романовского сельсовета</w:t>
      </w:r>
    </w:p>
    <w:p w:rsidR="003906AF" w:rsidRDefault="00493A88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Хомутовского района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И.П. Колотилин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906AF" w:rsidRDefault="003906AF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906AF" w:rsidRDefault="003906AF" w:rsidP="003906AF">
      <w:pPr>
        <w:spacing w:after="0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3906AF" w:rsidP="003906AF">
      <w:pPr>
        <w:spacing w:after="0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3906AF" w:rsidP="003906AF">
      <w:pPr>
        <w:spacing w:after="0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3906AF" w:rsidP="003906AF">
      <w:pPr>
        <w:spacing w:after="0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3906AF" w:rsidP="003906AF">
      <w:pPr>
        <w:spacing w:after="0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3906AF" w:rsidP="003906AF">
      <w:pPr>
        <w:spacing w:after="0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3906AF" w:rsidP="003906AF">
      <w:pPr>
        <w:spacing w:after="0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6AF" w:rsidRDefault="003906AF" w:rsidP="003906AF">
      <w:pPr>
        <w:spacing w:after="0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93A88" w:rsidRDefault="00493A88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33A6A" w:rsidRPr="00345D9D" w:rsidRDefault="00493A88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807EBD">
        <w:rPr>
          <w:rFonts w:ascii="Times New Roman" w:hAnsi="Times New Roman" w:cs="Times New Roman"/>
          <w:b/>
          <w:sz w:val="24"/>
          <w:szCs w:val="24"/>
        </w:rPr>
        <w:t xml:space="preserve"> на территории Романовского сельсовета Хомутовского района  Курской области</w:t>
      </w:r>
      <w:r w:rsidR="00EB623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0BAC">
        <w:rPr>
          <w:rFonts w:ascii="Times New Roman" w:hAnsi="Times New Roman" w:cs="Times New Roman"/>
          <w:b/>
          <w:sz w:val="24"/>
          <w:szCs w:val="24"/>
        </w:rPr>
        <w:t>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1CA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D84B33">
        <w:rPr>
          <w:rFonts w:ascii="Times New Roman" w:hAnsi="Times New Roman" w:cs="Times New Roman"/>
          <w:sz w:val="24"/>
          <w:szCs w:val="24"/>
        </w:rPr>
        <w:t xml:space="preserve"> сфере благоустройства </w:t>
      </w:r>
      <w:r w:rsidR="00D41CAE">
        <w:rPr>
          <w:rFonts w:ascii="Times New Roman" w:hAnsi="Times New Roman" w:cs="Times New Roman"/>
          <w:sz w:val="24"/>
          <w:szCs w:val="24"/>
        </w:rPr>
        <w:t xml:space="preserve">на </w:t>
      </w:r>
      <w:r w:rsidR="00807EBD" w:rsidRPr="00807EBD">
        <w:rPr>
          <w:rFonts w:ascii="Times New Roman" w:hAnsi="Times New Roman" w:cs="Times New Roman"/>
          <w:sz w:val="24"/>
          <w:szCs w:val="24"/>
        </w:rPr>
        <w:t>территории Романовского сельсовета Хомутовского района  Курской области</w:t>
      </w:r>
      <w:r w:rsidR="00807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AE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на 202</w:t>
      </w:r>
      <w:r w:rsidR="00390BAC">
        <w:rPr>
          <w:rFonts w:ascii="Times New Roman" w:hAnsi="Times New Roman" w:cs="Times New Roman"/>
          <w:sz w:val="24"/>
          <w:szCs w:val="24"/>
        </w:rPr>
        <w:t>4</w:t>
      </w:r>
      <w:r w:rsidR="00D41CAE">
        <w:rPr>
          <w:rFonts w:ascii="Times New Roman" w:hAnsi="Times New Roman" w:cs="Times New Roman"/>
          <w:sz w:val="24"/>
          <w:szCs w:val="24"/>
        </w:rPr>
        <w:t xml:space="preserve">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4B33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 w:rsidR="00D84B33">
        <w:rPr>
          <w:rFonts w:ascii="Times New Roman" w:hAnsi="Times New Roman" w:cs="Times New Roman"/>
          <w:sz w:val="24"/>
          <w:szCs w:val="24"/>
        </w:rPr>
        <w:t>.</w:t>
      </w:r>
    </w:p>
    <w:p w:rsidR="00116915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>
        <w:rPr>
          <w:rFonts w:ascii="Times New Roman" w:hAnsi="Times New Roman" w:cs="Times New Roman"/>
          <w:sz w:val="24"/>
          <w:szCs w:val="24"/>
        </w:rPr>
        <w:t xml:space="preserve">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BD" w:rsidRDefault="00990D5E" w:rsidP="003A43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84B33" w:rsidRPr="00D84B33">
        <w:rPr>
          <w:rFonts w:ascii="Times New Roman" w:hAnsi="Times New Roman" w:cs="Times New Roman"/>
          <w:sz w:val="24"/>
          <w:szCs w:val="24"/>
        </w:rPr>
        <w:t xml:space="preserve">контроля  сфере благоустройства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07EBD">
        <w:rPr>
          <w:rFonts w:ascii="Times New Roman" w:hAnsi="Times New Roman" w:cs="Times New Roman"/>
          <w:sz w:val="24"/>
          <w:szCs w:val="24"/>
        </w:rPr>
        <w:t>Администрацией Романовского сельсовета Хомутовского района Курской области</w:t>
      </w:r>
    </w:p>
    <w:p w:rsidR="002503AB" w:rsidRPr="00807EBD" w:rsidRDefault="00D05C7B" w:rsidP="003A43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 на основании Положения о </w:t>
      </w:r>
      <w:r w:rsidR="00BB25C9" w:rsidRPr="00807EBD">
        <w:rPr>
          <w:rFonts w:ascii="Times New Roman" w:hAnsi="Times New Roman" w:cs="Times New Roman"/>
          <w:sz w:val="24"/>
          <w:szCs w:val="24"/>
        </w:rPr>
        <w:t>муниципальном</w:t>
      </w:r>
      <w:r w:rsidRPr="00807EBD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BB25C9" w:rsidRPr="00807EBD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07EBD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807EBD">
        <w:rPr>
          <w:rFonts w:ascii="Times New Roman" w:hAnsi="Times New Roman" w:cs="Times New Roman"/>
          <w:sz w:val="24"/>
          <w:szCs w:val="24"/>
        </w:rPr>
        <w:t>Собрания депутатов Романовского сельсовета Хомутовского района Курской области от 29 октября 2021 года № 11/49</w:t>
      </w:r>
      <w:r w:rsidR="00D84B33" w:rsidRPr="00807EBD">
        <w:rPr>
          <w:rFonts w:ascii="Times New Roman" w:hAnsi="Times New Roman" w:cs="Times New Roman"/>
          <w:sz w:val="24"/>
          <w:szCs w:val="24"/>
        </w:rPr>
        <w:t>.</w:t>
      </w:r>
    </w:p>
    <w:p w:rsidR="00990D5E" w:rsidRPr="00807EB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</w:t>
      </w:r>
      <w:r w:rsidR="003A4309">
        <w:rPr>
          <w:rFonts w:ascii="Times New Roman" w:hAnsi="Times New Roman" w:cs="Times New Roman"/>
          <w:sz w:val="24"/>
          <w:szCs w:val="24"/>
        </w:rPr>
        <w:t>2</w:t>
      </w:r>
      <w:r w:rsidRPr="00345D9D">
        <w:rPr>
          <w:rFonts w:ascii="Times New Roman" w:hAnsi="Times New Roman" w:cs="Times New Roman"/>
          <w:sz w:val="24"/>
          <w:szCs w:val="24"/>
        </w:rPr>
        <w:t xml:space="preserve">. </w:t>
      </w:r>
      <w:r w:rsidR="00807EBD" w:rsidRPr="00807EBD">
        <w:rPr>
          <w:rFonts w:ascii="Times New Roman" w:hAnsi="Times New Roman" w:cs="Times New Roman"/>
          <w:sz w:val="24"/>
          <w:szCs w:val="24"/>
        </w:rPr>
        <w:t>Предметом</w:t>
      </w:r>
      <w:r w:rsidR="00807EB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07EBD" w:rsidRPr="00807EBD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«Романовский сельсовет» Хомутовского района Курской области , требований к обеспечению доступности для инвалидов объектов социальной, инженерной и транспортной инфрас</w:t>
      </w:r>
      <w:r w:rsidR="00807EBD">
        <w:rPr>
          <w:rFonts w:ascii="Times New Roman" w:hAnsi="Times New Roman" w:cs="Times New Roman"/>
          <w:sz w:val="24"/>
          <w:szCs w:val="24"/>
        </w:rPr>
        <w:t>труктур и предоставляемых услуг.</w:t>
      </w:r>
    </w:p>
    <w:p w:rsidR="003A4309" w:rsidRPr="00807EBD" w:rsidRDefault="00E70AE2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BD">
        <w:rPr>
          <w:rFonts w:ascii="Times New Roman" w:hAnsi="Times New Roman" w:cs="Times New Roman"/>
          <w:sz w:val="24"/>
          <w:szCs w:val="24"/>
        </w:rPr>
        <w:t>1.3. С</w:t>
      </w:r>
      <w:r w:rsidR="003A4309" w:rsidRPr="00807EBD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Pr="00807EBD">
        <w:rPr>
          <w:rFonts w:ascii="Times New Roman" w:hAnsi="Times New Roman" w:cs="Times New Roman"/>
          <w:sz w:val="24"/>
          <w:szCs w:val="24"/>
        </w:rPr>
        <w:t>проведенных в 202</w:t>
      </w:r>
      <w:r w:rsidR="00BB25C9" w:rsidRPr="00807EBD">
        <w:rPr>
          <w:rFonts w:ascii="Times New Roman" w:hAnsi="Times New Roman" w:cs="Times New Roman"/>
          <w:sz w:val="24"/>
          <w:szCs w:val="24"/>
        </w:rPr>
        <w:t>3</w:t>
      </w:r>
      <w:r w:rsidRPr="00807EBD">
        <w:rPr>
          <w:rFonts w:ascii="Times New Roman" w:hAnsi="Times New Roman" w:cs="Times New Roman"/>
          <w:sz w:val="24"/>
          <w:szCs w:val="24"/>
        </w:rPr>
        <w:t xml:space="preserve"> году мероприятиях по профилактике нарушений обязательных требований:</w:t>
      </w:r>
    </w:p>
    <w:p w:rsidR="00492270" w:rsidRPr="00807EBD" w:rsidRDefault="00492270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B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729A7">
        <w:rPr>
          <w:rFonts w:ascii="Times New Roman" w:hAnsi="Times New Roman" w:cs="Times New Roman"/>
          <w:sz w:val="24"/>
          <w:szCs w:val="24"/>
        </w:rPr>
        <w:t>Администрации Романовского сельсовета Хомутовского района Курской области</w:t>
      </w:r>
      <w:r w:rsidRPr="00807EBD">
        <w:rPr>
          <w:rFonts w:ascii="Times New Roman" w:hAnsi="Times New Roman" w:cs="Times New Roman"/>
          <w:sz w:val="24"/>
          <w:szCs w:val="24"/>
        </w:rPr>
        <w:t xml:space="preserve"> размещены перечни нормативных правовых актов, содержащи</w:t>
      </w:r>
      <w:r w:rsidR="005A5EAE" w:rsidRPr="00807EBD">
        <w:rPr>
          <w:rFonts w:ascii="Times New Roman" w:hAnsi="Times New Roman" w:cs="Times New Roman"/>
          <w:sz w:val="24"/>
          <w:szCs w:val="24"/>
        </w:rPr>
        <w:t>х обязательные требования</w:t>
      </w:r>
      <w:r w:rsidRPr="00807EBD">
        <w:rPr>
          <w:rFonts w:ascii="Times New Roman" w:hAnsi="Times New Roman" w:cs="Times New Roman"/>
          <w:sz w:val="24"/>
          <w:szCs w:val="24"/>
        </w:rPr>
        <w:t>, соблюдение которых оценивается при осуществлении муниципального</w:t>
      </w:r>
      <w:r w:rsidR="00910F39" w:rsidRPr="00807EBD">
        <w:rPr>
          <w:rFonts w:ascii="Times New Roman" w:hAnsi="Times New Roman" w:cs="Times New Roman"/>
          <w:sz w:val="24"/>
          <w:szCs w:val="24"/>
        </w:rPr>
        <w:t xml:space="preserve"> контроля сфере благоустройства</w:t>
      </w:r>
      <w:r w:rsidRPr="00807EBD">
        <w:rPr>
          <w:rFonts w:ascii="Times New Roman" w:hAnsi="Times New Roman" w:cs="Times New Roman"/>
          <w:sz w:val="24"/>
          <w:szCs w:val="24"/>
        </w:rPr>
        <w:t>, а также тезисы данных правовых актов. Перечни нормативных правовых актов и тексты этих актов поддерживаются в актуальном состоянии.</w:t>
      </w:r>
    </w:p>
    <w:p w:rsidR="003A4309" w:rsidRPr="00807EBD" w:rsidRDefault="00492270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BD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прием и консультации граждан и юридических лиц по вопросам соблюдения </w:t>
      </w:r>
      <w:r w:rsidR="00910F39" w:rsidRPr="00807EBD">
        <w:rPr>
          <w:rFonts w:ascii="Times New Roman" w:hAnsi="Times New Roman" w:cs="Times New Roman"/>
          <w:sz w:val="24"/>
          <w:szCs w:val="24"/>
        </w:rPr>
        <w:t>обязательный требований</w:t>
      </w:r>
      <w:r w:rsidRPr="00807EBD">
        <w:rPr>
          <w:rFonts w:ascii="Times New Roman" w:hAnsi="Times New Roman" w:cs="Times New Roman"/>
          <w:sz w:val="24"/>
          <w:szCs w:val="24"/>
        </w:rPr>
        <w:t>;</w:t>
      </w:r>
    </w:p>
    <w:p w:rsidR="002D228E" w:rsidRDefault="00492270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показателей, характеризующих состояние подконтрольной среды, свидетельствует, что причинами и условиями нарушений обязательных требований </w:t>
      </w:r>
      <w:r w:rsidR="002D228E">
        <w:rPr>
          <w:rFonts w:ascii="Times New Roman" w:hAnsi="Times New Roman" w:cs="Times New Roman"/>
          <w:sz w:val="24"/>
          <w:szCs w:val="24"/>
        </w:rPr>
        <w:t>являются отсутствие необходимого уровня знаний требований законодательства у граждан,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:rsidR="00E3516A" w:rsidRDefault="00E3516A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решения данных проблем </w:t>
      </w:r>
      <w:r w:rsidR="00C729A7">
        <w:rPr>
          <w:rFonts w:ascii="Times New Roman" w:hAnsi="Times New Roman" w:cs="Times New Roman"/>
          <w:sz w:val="24"/>
          <w:szCs w:val="24"/>
        </w:rPr>
        <w:t>Администрации Романовского сельсовета Хомутовского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продолжит профилактическую работу, с целью повышения уровня информированности подконтрольных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и повышения уровня доверия подконтрольных субъектов к органу муниципального контроля, повышения уровня правовой грамотности подконтрольных субъектов, обеспечения единообразия понимания предмета контроля подконтрольными субъектами, мотивации подконтрольных субъектов к добросовестному поведению и сознательному соблюдению обязательных требований. </w:t>
      </w:r>
    </w:p>
    <w:p w:rsidR="003906AF" w:rsidRDefault="003906AF" w:rsidP="003906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AF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</w:t>
      </w:r>
    </w:p>
    <w:p w:rsidR="003906AF" w:rsidRDefault="003906AF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35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  <w:r w:rsidR="00026AB8">
        <w:rPr>
          <w:rFonts w:ascii="Times New Roman" w:hAnsi="Times New Roman" w:cs="Times New Roman"/>
          <w:b/>
          <w:sz w:val="24"/>
          <w:szCs w:val="24"/>
        </w:rPr>
        <w:t xml:space="preserve"> рисков причинения вреда (ущерба) охраняемым законом ценностям</w:t>
      </w:r>
    </w:p>
    <w:p w:rsidR="00EE1A73" w:rsidRPr="003906AF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AF">
        <w:rPr>
          <w:rFonts w:ascii="Times New Roman" w:hAnsi="Times New Roman" w:cs="Times New Roman"/>
          <w:b/>
          <w:sz w:val="24"/>
          <w:szCs w:val="24"/>
        </w:rPr>
        <w:t>2.1. Целями профилактической работы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06AF" w:rsidRDefault="003906AF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906AF" w:rsidRPr="00FC1723" w:rsidRDefault="00493A88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3906AF" w:rsidRPr="00FC1723">
        <w:rPr>
          <w:rFonts w:ascii="Times New Roman" w:eastAsia="Times New Roman" w:hAnsi="Times New Roman" w:cs="Times New Roman"/>
          <w:color w:val="000000"/>
          <w:sz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26AB8" w:rsidRDefault="003906AF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B8"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94E85" w:rsidRPr="003906AF" w:rsidRDefault="00493A88" w:rsidP="00A94E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85" w:rsidRPr="003906AF">
        <w:rPr>
          <w:rFonts w:ascii="Times New Roman" w:hAnsi="Times New Roman" w:cs="Times New Roman"/>
          <w:b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493A8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E9"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При осуществлении муниципального контроля </w:t>
      </w:r>
      <w:r w:rsidR="002D7D0A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C66C9">
        <w:rPr>
          <w:rFonts w:ascii="Times New Roman" w:hAnsi="Times New Roman" w:cs="Times New Roman"/>
          <w:sz w:val="24"/>
          <w:szCs w:val="24"/>
        </w:rPr>
        <w:t>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131"/>
        <w:gridCol w:w="2816"/>
        <w:gridCol w:w="1884"/>
        <w:gridCol w:w="1866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C729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5" w:type="dxa"/>
          </w:tcPr>
          <w:p w:rsidR="00BA0064" w:rsidRPr="00952124" w:rsidRDefault="00BA0064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издания новых нормативных правовых или внесения изменений в действующие</w:t>
            </w:r>
          </w:p>
        </w:tc>
        <w:tc>
          <w:tcPr>
            <w:tcW w:w="1915" w:type="dxa"/>
          </w:tcPr>
          <w:p w:rsidR="00952124" w:rsidRPr="00952124" w:rsidRDefault="00BA006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C729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 и размещение на официальном сайте </w:t>
            </w:r>
            <w:r w:rsidR="00C72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профилактики рисков причинения вреда</w:t>
            </w:r>
          </w:p>
        </w:tc>
        <w:tc>
          <w:tcPr>
            <w:tcW w:w="1914" w:type="dxa"/>
          </w:tcPr>
          <w:p w:rsidR="00952124" w:rsidRPr="00952124" w:rsidRDefault="006003AA" w:rsidP="000C66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</w:t>
            </w:r>
            <w:r w:rsidR="000C66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952124" w:rsidRDefault="00BA006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на официальном сайте </w:t>
            </w:r>
            <w:r w:rsidR="00C72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D74712" w:rsidP="00D747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  июля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952124" w:rsidRPr="00952124" w:rsidRDefault="00BA006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BA006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BA0064" w:rsidRDefault="00BA0064" w:rsidP="00BA00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по таким вопросам как:</w:t>
            </w:r>
          </w:p>
          <w:p w:rsidR="00BA0064" w:rsidRDefault="00BA0064" w:rsidP="00BA00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BA0064" w:rsidRDefault="00BA0064" w:rsidP="00BA00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BA0064" w:rsidRDefault="00BA0064" w:rsidP="00BA00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3) порядка принятия решений по итогам контрольных мероприятий;</w:t>
            </w:r>
          </w:p>
          <w:p w:rsidR="00952124" w:rsidRPr="00952124" w:rsidRDefault="00BA0064" w:rsidP="00BA006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BA0064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BA0064" w:rsidRPr="007E4F6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="00BA0064" w:rsidRPr="00BA0064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</w:t>
            </w:r>
          </w:p>
        </w:tc>
        <w:tc>
          <w:tcPr>
            <w:tcW w:w="1914" w:type="dxa"/>
          </w:tcPr>
          <w:p w:rsidR="00952124" w:rsidRPr="00952124" w:rsidRDefault="00987CC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BA006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>ний по итогам календарного года, с учетом достижения целей Программы профилактики нарушений обязательных требований</w:t>
      </w:r>
      <w:r w:rsidR="0091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мероприятий, %;</w:t>
      </w:r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493A88" w:rsidRPr="00C67A1F" w:rsidRDefault="00493A8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Pr="006C2726" w:rsidRDefault="00C729A7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26" w:rsidRPr="006C2726" w:rsidRDefault="006C2726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  <w:r w:rsidRPr="006C2726"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:rsidR="006C2726" w:rsidRPr="006C2726" w:rsidRDefault="006C2726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sz w:val="24"/>
        </w:rPr>
      </w:pPr>
      <w:r w:rsidRPr="006C2726">
        <w:rPr>
          <w:rFonts w:ascii="Times New Roman" w:eastAsia="Times New Roman" w:hAnsi="Times New Roman" w:cs="Times New Roman"/>
          <w:sz w:val="24"/>
        </w:rPr>
        <w:t xml:space="preserve">к Программе профилактики </w:t>
      </w:r>
    </w:p>
    <w:p w:rsidR="006C2726" w:rsidRPr="006C2726" w:rsidRDefault="006C2726" w:rsidP="006C2726">
      <w:pPr>
        <w:spacing w:after="0"/>
        <w:ind w:left="100" w:right="185"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2726" w:rsidRP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C2726" w:rsidRP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072"/>
        <w:gridCol w:w="2168"/>
        <w:gridCol w:w="1848"/>
        <w:gridCol w:w="2870"/>
      </w:tblGrid>
      <w:tr w:rsidR="006C2726" w:rsidRPr="006C2726" w:rsidTr="00804B26">
        <w:trPr>
          <w:trHeight w:val="1244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контролируемого лица и присвоенная ему категория риска</w:t>
            </w:r>
          </w:p>
        </w:tc>
        <w:tc>
          <w:tcPr>
            <w:tcW w:w="2213" w:type="dxa"/>
          </w:tcPr>
          <w:p w:rsidR="006C2726" w:rsidRPr="006C2726" w:rsidRDefault="006C2726" w:rsidP="00804B2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6C2726" w:rsidRPr="006C2726" w:rsidTr="00804B26">
        <w:trPr>
          <w:trHeight w:val="419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26" w:rsidRPr="006C2726" w:rsidTr="00804B26">
        <w:trPr>
          <w:trHeight w:val="529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26" w:rsidRPr="006C2726" w:rsidTr="00804B26">
        <w:trPr>
          <w:trHeight w:val="529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26" w:rsidRPr="006C2726" w:rsidTr="00804B26">
        <w:trPr>
          <w:trHeight w:val="529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2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726" w:rsidRP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C2726">
        <w:rPr>
          <w:rFonts w:ascii="Times New Roman" w:eastAsia="Times New Roman" w:hAnsi="Times New Roman" w:cs="Times New Roman"/>
          <w:sz w:val="28"/>
        </w:rPr>
        <w:t xml:space="preserve"> </w:t>
      </w:r>
    </w:p>
    <w:p w:rsidR="006C2726" w:rsidRP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C2726" w:rsidRPr="00B31282" w:rsidRDefault="006C2726" w:rsidP="006C2726">
      <w:pPr>
        <w:tabs>
          <w:tab w:val="left" w:pos="33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7F" w:rsidRDefault="00E4067F" w:rsidP="00294F56">
      <w:pPr>
        <w:spacing w:after="0" w:line="240" w:lineRule="auto"/>
      </w:pPr>
      <w:r>
        <w:separator/>
      </w:r>
    </w:p>
  </w:endnote>
  <w:endnote w:type="continuationSeparator" w:id="0">
    <w:p w:rsidR="00E4067F" w:rsidRDefault="00E4067F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7F" w:rsidRDefault="00E4067F" w:rsidP="00294F56">
      <w:pPr>
        <w:spacing w:after="0" w:line="240" w:lineRule="auto"/>
      </w:pPr>
      <w:r>
        <w:separator/>
      </w:r>
    </w:p>
  </w:footnote>
  <w:footnote w:type="continuationSeparator" w:id="0">
    <w:p w:rsidR="00E4067F" w:rsidRDefault="00E4067F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1B"/>
    <w:rsid w:val="00006573"/>
    <w:rsid w:val="00026AB8"/>
    <w:rsid w:val="000C66C9"/>
    <w:rsid w:val="000F722A"/>
    <w:rsid w:val="00116915"/>
    <w:rsid w:val="002503AB"/>
    <w:rsid w:val="0029148D"/>
    <w:rsid w:val="00294F56"/>
    <w:rsid w:val="002D228E"/>
    <w:rsid w:val="002D7D0A"/>
    <w:rsid w:val="00345D9D"/>
    <w:rsid w:val="00350AA0"/>
    <w:rsid w:val="003906AF"/>
    <w:rsid w:val="00390BAC"/>
    <w:rsid w:val="003A4309"/>
    <w:rsid w:val="003C3EEE"/>
    <w:rsid w:val="00492270"/>
    <w:rsid w:val="00493A88"/>
    <w:rsid w:val="005533DD"/>
    <w:rsid w:val="005A5EAE"/>
    <w:rsid w:val="006003AA"/>
    <w:rsid w:val="00621D4C"/>
    <w:rsid w:val="006415D7"/>
    <w:rsid w:val="006752A0"/>
    <w:rsid w:val="006C2726"/>
    <w:rsid w:val="006E6ED0"/>
    <w:rsid w:val="00726337"/>
    <w:rsid w:val="007A156B"/>
    <w:rsid w:val="007F6705"/>
    <w:rsid w:val="00807EBD"/>
    <w:rsid w:val="00910F39"/>
    <w:rsid w:val="00952124"/>
    <w:rsid w:val="00965168"/>
    <w:rsid w:val="00987CC4"/>
    <w:rsid w:val="00990D5E"/>
    <w:rsid w:val="0099613D"/>
    <w:rsid w:val="0099762D"/>
    <w:rsid w:val="009E2492"/>
    <w:rsid w:val="00A92328"/>
    <w:rsid w:val="00A94E85"/>
    <w:rsid w:val="00B248D0"/>
    <w:rsid w:val="00BA0064"/>
    <w:rsid w:val="00BB25C9"/>
    <w:rsid w:val="00BD7CEE"/>
    <w:rsid w:val="00BF51E9"/>
    <w:rsid w:val="00C33A6A"/>
    <w:rsid w:val="00C67A1F"/>
    <w:rsid w:val="00C729A7"/>
    <w:rsid w:val="00D05C7B"/>
    <w:rsid w:val="00D31EE8"/>
    <w:rsid w:val="00D41CAE"/>
    <w:rsid w:val="00D47AA1"/>
    <w:rsid w:val="00D74712"/>
    <w:rsid w:val="00D84B33"/>
    <w:rsid w:val="00E14FE7"/>
    <w:rsid w:val="00E3516A"/>
    <w:rsid w:val="00E4067F"/>
    <w:rsid w:val="00E70AE2"/>
    <w:rsid w:val="00E85AE3"/>
    <w:rsid w:val="00EB6234"/>
    <w:rsid w:val="00EC4E45"/>
    <w:rsid w:val="00EE1A73"/>
    <w:rsid w:val="00EF7B37"/>
    <w:rsid w:val="00F15B1B"/>
    <w:rsid w:val="00F37341"/>
    <w:rsid w:val="00FD09ED"/>
    <w:rsid w:val="00FD75C8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967E-EB5E-49B3-8C1F-4D33747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0064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A5B5-5C5A-4FF6-A6B8-A90EA7CA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oem</cp:lastModifiedBy>
  <cp:revision>5</cp:revision>
  <dcterms:created xsi:type="dcterms:W3CDTF">2023-09-29T10:04:00Z</dcterms:created>
  <dcterms:modified xsi:type="dcterms:W3CDTF">2023-09-29T12:59:00Z</dcterms:modified>
</cp:coreProperties>
</file>